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25" w:rsidRPr="003B3E25" w:rsidRDefault="003B3E25" w:rsidP="003B3E25">
      <w:pPr>
        <w:ind w:left="5184"/>
        <w:rPr>
          <w:rFonts w:eastAsia="Calibri"/>
          <w:sz w:val="24"/>
          <w:szCs w:val="24"/>
          <w:lang w:val="lt-LT"/>
        </w:rPr>
      </w:pPr>
      <w:bookmarkStart w:id="0" w:name="_GoBack"/>
      <w:bookmarkEnd w:id="0"/>
      <w:r w:rsidRPr="003B3E25">
        <w:rPr>
          <w:rFonts w:eastAsia="Calibri"/>
          <w:sz w:val="24"/>
          <w:szCs w:val="24"/>
          <w:lang w:val="lt-LT"/>
        </w:rPr>
        <w:t>Mokinių pamokų lankomumo apskaitos ir nelankymo prevencijos tvarkos aprašo</w:t>
      </w:r>
    </w:p>
    <w:p w:rsidR="003B3E25" w:rsidRPr="003B3E25" w:rsidRDefault="003B3E25" w:rsidP="003B3E25">
      <w:pPr>
        <w:ind w:left="3888" w:firstLine="1296"/>
        <w:rPr>
          <w:rFonts w:eastAsia="Calibri"/>
          <w:b/>
          <w:sz w:val="24"/>
          <w:szCs w:val="24"/>
          <w:lang w:val="lt-LT"/>
        </w:rPr>
      </w:pPr>
      <w:r w:rsidRPr="003B3E25">
        <w:rPr>
          <w:rFonts w:eastAsia="Calibri"/>
          <w:sz w:val="24"/>
          <w:szCs w:val="24"/>
          <w:lang w:val="lt-LT"/>
        </w:rPr>
        <w:t>6 priedas</w:t>
      </w:r>
    </w:p>
    <w:p w:rsidR="003B3E25" w:rsidRPr="003B3E25" w:rsidRDefault="003B3E25" w:rsidP="003B3E25">
      <w:pPr>
        <w:ind w:firstLine="720"/>
        <w:jc w:val="both"/>
        <w:rPr>
          <w:noProof/>
          <w:color w:val="000000"/>
          <w:sz w:val="24"/>
          <w:szCs w:val="24"/>
          <w:bdr w:val="none" w:sz="0" w:space="0" w:color="auto" w:frame="1"/>
          <w:lang w:val="lt-LT"/>
        </w:rPr>
      </w:pPr>
    </w:p>
    <w:p w:rsidR="003B3E25" w:rsidRPr="003B3E25" w:rsidRDefault="003B3E25" w:rsidP="003B3E25">
      <w:pPr>
        <w:jc w:val="center"/>
        <w:rPr>
          <w:rFonts w:eastAsia="Calibri"/>
          <w:b/>
          <w:sz w:val="32"/>
          <w:szCs w:val="32"/>
          <w:lang w:val="lt-LT"/>
        </w:rPr>
      </w:pPr>
      <w:r w:rsidRPr="003B3E25">
        <w:rPr>
          <w:rFonts w:eastAsia="Calibri"/>
          <w:b/>
          <w:sz w:val="32"/>
          <w:szCs w:val="32"/>
          <w:lang w:val="lt-LT"/>
        </w:rPr>
        <w:t xml:space="preserve">Su mokyklos mokinių pamokų lankomumo apskaitos ir nelankymo prevencijos tvarkos aprašu susipažinau </w:t>
      </w:r>
    </w:p>
    <w:p w:rsidR="003B3E25" w:rsidRPr="003B3E25" w:rsidRDefault="003B3E25" w:rsidP="003B3E25">
      <w:pPr>
        <w:jc w:val="center"/>
        <w:rPr>
          <w:rFonts w:eastAsia="Calibri"/>
          <w:sz w:val="28"/>
          <w:szCs w:val="28"/>
          <w:lang w:val="lt-LT"/>
        </w:rPr>
      </w:pPr>
      <w:r w:rsidRPr="003B3E25">
        <w:rPr>
          <w:rFonts w:eastAsia="Calibri"/>
          <w:sz w:val="28"/>
          <w:szCs w:val="28"/>
          <w:lang w:val="lt-LT"/>
        </w:rPr>
        <w:t>20.... m. ..............................................d.</w:t>
      </w:r>
    </w:p>
    <w:p w:rsidR="003B3E25" w:rsidRPr="003B3E25" w:rsidRDefault="003B3E25" w:rsidP="003B3E25">
      <w:pPr>
        <w:jc w:val="center"/>
        <w:rPr>
          <w:rFonts w:eastAsia="Calibri"/>
          <w:b/>
          <w:sz w:val="32"/>
          <w:szCs w:val="32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5599"/>
        <w:gridCol w:w="3081"/>
      </w:tblGrid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8"/>
                <w:szCs w:val="28"/>
                <w:lang w:val="lt-LT"/>
              </w:rPr>
            </w:pPr>
            <w:r w:rsidRPr="003B3E25">
              <w:rPr>
                <w:rFonts w:eastAsia="Calibri"/>
                <w:b/>
                <w:sz w:val="28"/>
                <w:szCs w:val="28"/>
                <w:lang w:val="lt-LT"/>
              </w:rPr>
              <w:t xml:space="preserve">Eil. </w:t>
            </w:r>
          </w:p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8"/>
                <w:szCs w:val="28"/>
                <w:lang w:val="lt-LT"/>
              </w:rPr>
            </w:pPr>
            <w:proofErr w:type="spellStart"/>
            <w:r w:rsidRPr="003B3E25">
              <w:rPr>
                <w:rFonts w:eastAsia="Calibri"/>
                <w:b/>
                <w:sz w:val="28"/>
                <w:szCs w:val="28"/>
                <w:lang w:val="lt-LT"/>
              </w:rPr>
              <w:t>nr.</w:t>
            </w:r>
            <w:proofErr w:type="spellEnd"/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8"/>
                <w:szCs w:val="28"/>
                <w:lang w:val="lt-LT"/>
              </w:rPr>
            </w:pPr>
            <w:r w:rsidRPr="003B3E25">
              <w:rPr>
                <w:rFonts w:eastAsia="Calibri"/>
                <w:b/>
                <w:sz w:val="28"/>
                <w:szCs w:val="28"/>
                <w:lang w:val="lt-LT"/>
              </w:rPr>
              <w:t>Mokinio vardas, pavardė</w:t>
            </w: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8"/>
                <w:szCs w:val="28"/>
                <w:lang w:val="lt-LT"/>
              </w:rPr>
            </w:pPr>
            <w:r w:rsidRPr="003B3E25">
              <w:rPr>
                <w:rFonts w:eastAsia="Calibri"/>
                <w:b/>
                <w:sz w:val="28"/>
                <w:szCs w:val="28"/>
                <w:lang w:val="lt-LT"/>
              </w:rPr>
              <w:t>Parašas</w:t>
            </w: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  <w:tr w:rsidR="003B3E25" w:rsidRPr="003B3E25" w:rsidTr="005C1E80">
        <w:tc>
          <w:tcPr>
            <w:tcW w:w="562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5599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  <w:tc>
          <w:tcPr>
            <w:tcW w:w="3081" w:type="dxa"/>
            <w:shd w:val="clear" w:color="auto" w:fill="auto"/>
          </w:tcPr>
          <w:p w:rsidR="003B3E25" w:rsidRPr="003B3E25" w:rsidRDefault="003B3E25" w:rsidP="003B3E25">
            <w:pPr>
              <w:jc w:val="center"/>
              <w:rPr>
                <w:rFonts w:eastAsia="Calibri"/>
                <w:b/>
                <w:sz w:val="24"/>
                <w:szCs w:val="24"/>
                <w:lang w:val="lt-LT"/>
              </w:rPr>
            </w:pPr>
          </w:p>
        </w:tc>
      </w:tr>
    </w:tbl>
    <w:p w:rsidR="003B3E25" w:rsidRPr="003B3E25" w:rsidRDefault="003B3E25" w:rsidP="003B3E25">
      <w:pPr>
        <w:rPr>
          <w:rFonts w:eastAsia="Calibri"/>
          <w:b/>
          <w:sz w:val="32"/>
          <w:szCs w:val="32"/>
          <w:lang w:val="lt-LT"/>
        </w:rPr>
      </w:pPr>
    </w:p>
    <w:p w:rsidR="003B3E25" w:rsidRPr="003B3E25" w:rsidRDefault="003B3E25" w:rsidP="003B3E25">
      <w:pPr>
        <w:rPr>
          <w:rFonts w:eastAsia="Calibri"/>
          <w:sz w:val="32"/>
          <w:szCs w:val="32"/>
          <w:lang w:val="lt-LT"/>
        </w:rPr>
      </w:pPr>
    </w:p>
    <w:p w:rsidR="003B3E25" w:rsidRPr="003B3E25" w:rsidRDefault="003B3E25" w:rsidP="003B3E25">
      <w:pPr>
        <w:rPr>
          <w:rFonts w:eastAsia="Calibri"/>
          <w:sz w:val="24"/>
          <w:szCs w:val="24"/>
          <w:lang w:val="lt-LT"/>
        </w:rPr>
      </w:pPr>
      <w:r w:rsidRPr="003B3E25">
        <w:rPr>
          <w:rFonts w:eastAsia="Calibri"/>
          <w:sz w:val="24"/>
          <w:szCs w:val="24"/>
          <w:lang w:val="lt-LT"/>
        </w:rPr>
        <w:t>....... klasės vadovas .................................................................................</w:t>
      </w:r>
    </w:p>
    <w:p w:rsidR="003B3E25" w:rsidRPr="003B3E25" w:rsidRDefault="003B3E25" w:rsidP="003B3E25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3B3E25" w:rsidRDefault="00006801" w:rsidP="003B3E25">
      <w:pPr>
        <w:rPr>
          <w:rFonts w:eastAsia="Calibri"/>
        </w:rPr>
      </w:pPr>
    </w:p>
    <w:sectPr w:rsidR="00006801" w:rsidRPr="003B3E25" w:rsidSect="009316BB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EDB" w:rsidRDefault="008D5EDB" w:rsidP="00E9148B">
      <w:r>
        <w:separator/>
      </w:r>
    </w:p>
  </w:endnote>
  <w:endnote w:type="continuationSeparator" w:id="0">
    <w:p w:rsidR="008D5EDB" w:rsidRDefault="008D5EDB" w:rsidP="00E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EDB" w:rsidRDefault="008D5EDB" w:rsidP="00E9148B">
      <w:r>
        <w:separator/>
      </w:r>
    </w:p>
  </w:footnote>
  <w:footnote w:type="continuationSeparator" w:id="0">
    <w:p w:rsidR="008D5EDB" w:rsidRDefault="008D5EDB" w:rsidP="00E9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04" w:rsidRDefault="008D5EDB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549F8"/>
    <w:multiLevelType w:val="hybridMultilevel"/>
    <w:tmpl w:val="F5EAD5FC"/>
    <w:lvl w:ilvl="0" w:tplc="E362E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7"/>
    <w:rsid w:val="00006801"/>
    <w:rsid w:val="00040CA4"/>
    <w:rsid w:val="0007097B"/>
    <w:rsid w:val="000856A5"/>
    <w:rsid w:val="000B1778"/>
    <w:rsid w:val="0010692D"/>
    <w:rsid w:val="00260B70"/>
    <w:rsid w:val="00273C01"/>
    <w:rsid w:val="0028596F"/>
    <w:rsid w:val="003B3E25"/>
    <w:rsid w:val="003E0E5D"/>
    <w:rsid w:val="004B1293"/>
    <w:rsid w:val="00502EA3"/>
    <w:rsid w:val="00534D2C"/>
    <w:rsid w:val="005E533D"/>
    <w:rsid w:val="005F1B42"/>
    <w:rsid w:val="007028BC"/>
    <w:rsid w:val="008D5EDB"/>
    <w:rsid w:val="008D62D6"/>
    <w:rsid w:val="009316BB"/>
    <w:rsid w:val="00956278"/>
    <w:rsid w:val="009A0AD6"/>
    <w:rsid w:val="00A36992"/>
    <w:rsid w:val="00A43EB7"/>
    <w:rsid w:val="00B34C7F"/>
    <w:rsid w:val="00B35B0E"/>
    <w:rsid w:val="00B87F7C"/>
    <w:rsid w:val="00BA5D89"/>
    <w:rsid w:val="00C25850"/>
    <w:rsid w:val="00C575F4"/>
    <w:rsid w:val="00CB430E"/>
    <w:rsid w:val="00E9148B"/>
    <w:rsid w:val="00ED037C"/>
    <w:rsid w:val="00EF47D9"/>
    <w:rsid w:val="00F0417F"/>
    <w:rsid w:val="00F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9A1FE-D2E0-4A69-AB88-210F10E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1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D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2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29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4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93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2</cp:revision>
  <cp:lastPrinted>2019-09-20T06:27:00Z</cp:lastPrinted>
  <dcterms:created xsi:type="dcterms:W3CDTF">2019-10-07T05:09:00Z</dcterms:created>
  <dcterms:modified xsi:type="dcterms:W3CDTF">2019-10-07T05:09:00Z</dcterms:modified>
</cp:coreProperties>
</file>